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700455" w:rsidRDefault="002D114C" w:rsidP="002D114C">
      <w:pPr>
        <w:jc w:val="center"/>
        <w:rPr>
          <w:b/>
          <w:lang w:val="en-US"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2CCC2C0F" w:rsidR="002D114C" w:rsidRPr="00490789" w:rsidRDefault="003437AA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ОХРАНА ТРУДА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74D4788D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D503D6">
        <w:rPr>
          <w:b/>
          <w:bCs/>
          <w:iCs/>
        </w:rPr>
        <w:t>15</w:t>
      </w:r>
      <w:r w:rsidRPr="00D503D6">
        <w:rPr>
          <w:b/>
          <w:bCs/>
          <w:iCs/>
        </w:rPr>
        <w:t>.0</w:t>
      </w:r>
      <w:r w:rsidR="00137ECA" w:rsidRPr="00D503D6">
        <w:rPr>
          <w:b/>
          <w:bCs/>
          <w:iCs/>
        </w:rPr>
        <w:t>2</w:t>
      </w:r>
      <w:r w:rsidRPr="00D503D6">
        <w:rPr>
          <w:b/>
          <w:bCs/>
          <w:iCs/>
        </w:rPr>
        <w:t>.</w:t>
      </w:r>
      <w:r w:rsidR="000610D7">
        <w:rPr>
          <w:b/>
          <w:bCs/>
          <w:iCs/>
        </w:rPr>
        <w:t>16</w:t>
      </w:r>
      <w:r w:rsidRPr="00D503D6">
        <w:rPr>
          <w:b/>
          <w:bCs/>
          <w:iCs/>
        </w:rPr>
        <w:t xml:space="preserve"> </w:t>
      </w:r>
      <w:r w:rsidR="000610D7">
        <w:rPr>
          <w:b/>
          <w:bCs/>
          <w:iCs/>
        </w:rPr>
        <w:t>Технология машиностроения</w:t>
      </w:r>
      <w:r w:rsidR="00766F07">
        <w:rPr>
          <w:b/>
          <w:bCs/>
          <w:iCs/>
        </w:rPr>
        <w:t xml:space="preserve"> </w:t>
      </w:r>
      <w:r w:rsidR="00766F07" w:rsidRPr="00766F07">
        <w:rPr>
          <w:b/>
          <w:bCs/>
          <w:iCs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5DC0C04B" w:rsidR="002D114C" w:rsidRPr="00D46A86" w:rsidRDefault="005D357E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5D357E">
        <w:rPr>
          <w:bCs/>
          <w:iCs/>
        </w:rPr>
        <w:t xml:space="preserve">Направленность: </w:t>
      </w:r>
      <w:r w:rsidRPr="005D357E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2FD59E3A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5D357E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0AF6463" w14:textId="4536FF65" w:rsidR="00F71639" w:rsidRDefault="00F71639" w:rsidP="00F71639">
      <w:pPr>
        <w:jc w:val="both"/>
      </w:pPr>
      <w:r w:rsidRPr="005D357E">
        <w:lastRenderedPageBreak/>
        <w:t>ОК 04</w:t>
      </w:r>
      <w:r w:rsidRPr="005D357E">
        <w:rPr>
          <w:color w:val="000000"/>
          <w:sz w:val="32"/>
          <w:szCs w:val="32"/>
        </w:rPr>
        <w:t xml:space="preserve"> </w:t>
      </w:r>
      <w:r w:rsidR="005D357E" w:rsidRPr="005D357E">
        <w:rPr>
          <w:color w:val="000000"/>
        </w:rPr>
        <w:t>Эффективно взаимодействовать и работать в коллективе и команде</w:t>
      </w:r>
    </w:p>
    <w:p w14:paraId="03AAFBA4" w14:textId="77777777" w:rsidR="00F71639" w:rsidRDefault="00F71639" w:rsidP="00F71639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F71639" w14:paraId="5C776EAF" w14:textId="77777777" w:rsidTr="00F71639">
        <w:trPr>
          <w:tblHeader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84759B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Номер задания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1A08988" w14:textId="77777777" w:rsidR="00F71639" w:rsidRPr="005D357E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D357E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Содержание вопроса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C91885" w14:textId="77777777" w:rsidR="00F71639" w:rsidRPr="005D357E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D357E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Правильный ответ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BE98A8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Тип вопроса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F345E9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Уровень сложности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CDF687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Время ответа, мин.</w:t>
            </w:r>
          </w:p>
        </w:tc>
      </w:tr>
      <w:tr w:rsidR="00F71639" w14:paraId="7C6292BA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DE2103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A57072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установите соответствие</w:t>
            </w:r>
          </w:p>
          <w:p w14:paraId="05D77EBD" w14:textId="77777777" w:rsidR="00F71639" w:rsidRPr="005D357E" w:rsidRDefault="00F71639">
            <w:pPr>
              <w:widowControl w:val="0"/>
              <w:ind w:firstLine="318"/>
              <w:jc w:val="both"/>
              <w:rPr>
                <w:kern w:val="2"/>
                <w:shd w:val="clear" w:color="auto" w:fill="FFFFFF"/>
                <w:lang w:eastAsia="en-US"/>
                <w14:ligatures w14:val="standardContextual"/>
              </w:rPr>
            </w:pPr>
          </w:p>
          <w:p w14:paraId="3725CA6A" w14:textId="77777777" w:rsidR="00F71639" w:rsidRPr="005D357E" w:rsidRDefault="00F71639">
            <w:pPr>
              <w:widowControl w:val="0"/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Установите соответствие между номером телефона и экстренной службой</w:t>
            </w:r>
          </w:p>
          <w:p w14:paraId="3FD30F5D" w14:textId="77777777" w:rsidR="00F71639" w:rsidRPr="005D357E" w:rsidRDefault="00F71639">
            <w:pPr>
              <w:widowControl w:val="0"/>
              <w:ind w:firstLine="318"/>
              <w:jc w:val="both"/>
              <w:rPr>
                <w:bCs/>
                <w:color w:val="000000" w:themeColor="text1"/>
                <w:kern w:val="2"/>
                <w:shd w:val="clear" w:color="auto" w:fill="FFFFFF"/>
                <w:lang w:eastAsia="en-US"/>
                <w14:ligatures w14:val="standardContextual"/>
              </w:rPr>
            </w:pPr>
          </w:p>
          <w:p w14:paraId="1F0127DF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21"/>
            </w:tblGrid>
            <w:tr w:rsidR="00F71639" w:rsidRPr="005D357E" w14:paraId="7820300B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A635BA0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0BEB2CA" w14:textId="77777777" w:rsidR="00F71639" w:rsidRPr="005D357E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5D357E">
                    <w:rPr>
                      <w:kern w:val="2"/>
                      <w:lang w:eastAsia="en-US"/>
                      <w14:ligatures w14:val="standardContextual"/>
                    </w:rPr>
                    <w:t>Полиция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EDDA28F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7B2241D" w14:textId="77777777" w:rsidR="00F71639" w:rsidRPr="005D357E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101</w:t>
                  </w:r>
                </w:p>
              </w:tc>
            </w:tr>
            <w:tr w:rsidR="00F71639" w:rsidRPr="005D357E" w14:paraId="35277981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5E00917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EC96AD4" w14:textId="77777777" w:rsidR="00F71639" w:rsidRPr="005D357E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5D357E">
                    <w:rPr>
                      <w:kern w:val="2"/>
                      <w:lang w:eastAsia="en-US"/>
                      <w14:ligatures w14:val="standardContextual"/>
                    </w:rPr>
                    <w:t>Скорая медицинская помощь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0143F0E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3C3AF42" w14:textId="77777777" w:rsidR="00F71639" w:rsidRPr="005D357E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102</w:t>
                  </w:r>
                </w:p>
              </w:tc>
            </w:tr>
            <w:tr w:rsidR="00F71639" w:rsidRPr="005D357E" w14:paraId="0F52DB6E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66D0D86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0ACA857" w14:textId="77777777" w:rsidR="00F71639" w:rsidRPr="005D357E" w:rsidRDefault="00F71639">
                  <w:pPr>
                    <w:spacing w:line="0" w:lineRule="atLeast"/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5D357E">
                    <w:rPr>
                      <w:kern w:val="2"/>
                      <w:lang w:eastAsia="en-US"/>
                      <w14:ligatures w14:val="standardContextual"/>
                    </w:rPr>
                    <w:t>Пожарная служба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AC30990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752D21A" w14:textId="77777777" w:rsidR="00F71639" w:rsidRPr="005D357E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103</w:t>
                  </w:r>
                </w:p>
              </w:tc>
            </w:tr>
            <w:tr w:rsidR="00F71639" w:rsidRPr="005D357E" w14:paraId="3A79A0BC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8B8D656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603971A" w14:textId="77777777" w:rsidR="00F71639" w:rsidRPr="005D357E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5D357E">
                    <w:rPr>
                      <w:kern w:val="2"/>
                      <w:lang w:eastAsia="en-US"/>
                      <w14:ligatures w14:val="standardContextual"/>
                    </w:rPr>
                    <w:t>Газовая служба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2C8B602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8FB4457" w14:textId="77777777" w:rsidR="00F71639" w:rsidRPr="005D357E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104</w:t>
                  </w:r>
                </w:p>
              </w:tc>
            </w:tr>
            <w:tr w:rsidR="00F71639" w:rsidRPr="005D357E" w14:paraId="3E2949F1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6718320C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2644E9D3" w14:textId="77777777" w:rsidR="00F71639" w:rsidRPr="005D357E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CCB19F8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6B02286" w14:textId="77777777" w:rsidR="00F71639" w:rsidRPr="005D357E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105</w:t>
                  </w:r>
                </w:p>
              </w:tc>
            </w:tr>
          </w:tbl>
          <w:p w14:paraId="51068588" w14:textId="77777777" w:rsidR="00F71639" w:rsidRPr="005D357E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3D8A3A" w14:textId="77777777" w:rsidR="00F71639" w:rsidRPr="005D357E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F71639" w:rsidRPr="005D357E" w14:paraId="10CEFD4B" w14:textId="77777777"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EC820E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46024B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D2D25C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CE878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71639" w:rsidRPr="005D357E" w14:paraId="63CB99E7" w14:textId="77777777"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D7D479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FF28EF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D21FC7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1A1605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14DC15D4" w14:textId="77777777" w:rsidR="00F71639" w:rsidRPr="005D357E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3E1080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соответствие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A0BD7F8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68F3EC" w14:textId="77777777" w:rsidR="00F71639" w:rsidRDefault="00F71639">
            <w:pPr>
              <w:jc w:val="center"/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36A75A38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A3DC48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46B9F4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установите соответствие</w:t>
            </w:r>
          </w:p>
          <w:p w14:paraId="6558B2F6" w14:textId="77777777" w:rsidR="00F71639" w:rsidRPr="005D357E" w:rsidRDefault="00F71639">
            <w:pPr>
              <w:widowControl w:val="0"/>
              <w:ind w:firstLine="318"/>
              <w:jc w:val="both"/>
              <w:rPr>
                <w:kern w:val="2"/>
                <w:shd w:val="clear" w:color="auto" w:fill="FFFFFF"/>
                <w:lang w:eastAsia="en-US"/>
                <w14:ligatures w14:val="standardContextual"/>
              </w:rPr>
            </w:pPr>
          </w:p>
          <w:p w14:paraId="16D661BC" w14:textId="77777777" w:rsidR="00F71639" w:rsidRPr="005D357E" w:rsidRDefault="00F71639">
            <w:pPr>
              <w:widowControl w:val="0"/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Установите соответствие между величиной и единицей измерения</w:t>
            </w:r>
          </w:p>
          <w:p w14:paraId="39701F05" w14:textId="77777777" w:rsidR="00F71639" w:rsidRPr="005D357E" w:rsidRDefault="00F71639">
            <w:pPr>
              <w:widowControl w:val="0"/>
              <w:ind w:firstLine="318"/>
              <w:jc w:val="both"/>
              <w:rPr>
                <w:bCs/>
                <w:color w:val="000000" w:themeColor="text1"/>
                <w:kern w:val="2"/>
                <w:shd w:val="clear" w:color="auto" w:fill="FFFFFF"/>
                <w:lang w:eastAsia="en-US"/>
                <w14:ligatures w14:val="standardContextual"/>
              </w:rPr>
            </w:pPr>
          </w:p>
          <w:p w14:paraId="1D62E5B9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К каждой позиции в левом столбце, подберите позицию из правого столбца.</w:t>
            </w:r>
          </w:p>
          <w:p w14:paraId="7613BB0D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11"/>
            </w:tblGrid>
            <w:tr w:rsidR="00F71639" w:rsidRPr="005D357E" w14:paraId="02BBD183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DFBE18C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308B390" w14:textId="77777777" w:rsidR="00F71639" w:rsidRPr="005D357E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Световой поток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FDD9752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302EFF1" w14:textId="77777777" w:rsidR="00F71639" w:rsidRPr="005D357E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люкс</w:t>
                  </w:r>
                </w:p>
              </w:tc>
            </w:tr>
            <w:tr w:rsidR="00F71639" w:rsidRPr="005D357E" w14:paraId="4C7A097C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A6143B6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06F9502" w14:textId="77777777" w:rsidR="00F71639" w:rsidRPr="005D357E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Сила света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3B429E5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1B80A90" w14:textId="77777777" w:rsidR="00F71639" w:rsidRPr="005D357E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5D357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кд/м</w:t>
                  </w:r>
                  <w:r w:rsidRPr="005D357E">
                    <w:rPr>
                      <w:rFonts w:ascii="Times New Roman" w:eastAsia="Times New Roman" w:hAnsi="Times New Roman" w:cs="Times New Roman"/>
                      <w:kern w:val="0"/>
                      <w:vertAlign w:val="superscript"/>
                      <w:lang w:eastAsia="ru-RU"/>
                      <w14:ligatures w14:val="none"/>
                    </w:rPr>
                    <w:t>2</w:t>
                  </w:r>
                </w:p>
              </w:tc>
            </w:tr>
            <w:tr w:rsidR="00F71639" w:rsidRPr="005D357E" w14:paraId="05EBD665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0CAA55B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9363639" w14:textId="77777777" w:rsidR="00F71639" w:rsidRPr="005D357E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Освещенность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FCB2251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EF05B50" w14:textId="77777777" w:rsidR="00F71639" w:rsidRPr="005D357E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люмен</w:t>
                  </w:r>
                </w:p>
              </w:tc>
            </w:tr>
            <w:tr w:rsidR="00F71639" w:rsidRPr="005D357E" w14:paraId="74E75639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38C9B5C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430FAE2" w14:textId="77777777" w:rsidR="00F71639" w:rsidRPr="005D357E" w:rsidRDefault="00F71639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5D357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Яркость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6155723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BBCCBE7" w14:textId="77777777" w:rsidR="00F71639" w:rsidRPr="005D357E" w:rsidRDefault="00F71639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5D357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кандел</w:t>
                  </w:r>
                </w:p>
              </w:tc>
            </w:tr>
            <w:tr w:rsidR="00F71639" w:rsidRPr="005D357E" w14:paraId="2BDA83B8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69E3CBD4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630F7F6C" w14:textId="77777777" w:rsidR="00F71639" w:rsidRPr="005D357E" w:rsidRDefault="00F71639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498324A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DCE3BD7" w14:textId="77777777" w:rsidR="00F71639" w:rsidRPr="005D357E" w:rsidRDefault="00F71639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5D357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ампер</w:t>
                  </w:r>
                </w:p>
              </w:tc>
            </w:tr>
          </w:tbl>
          <w:p w14:paraId="78FBF0CC" w14:textId="77777777" w:rsidR="00F71639" w:rsidRPr="005D357E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51C2D5" w14:textId="77777777" w:rsidR="00F71639" w:rsidRPr="005D357E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F71639" w:rsidRPr="005D357E" w14:paraId="73BFD63E" w14:textId="77777777"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AC67FA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1DD2BE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2A6C4F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89EFC3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71639" w:rsidRPr="005D357E" w14:paraId="7AA9885C" w14:textId="77777777"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8AF087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3A2303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5E1E3A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BA85BD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54E1366B" w14:textId="77777777" w:rsidR="00F71639" w:rsidRPr="005D357E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F19098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соответствие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44FC5E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592AA99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5 минут</w:t>
            </w:r>
          </w:p>
        </w:tc>
      </w:tr>
      <w:tr w:rsidR="00F71639" w14:paraId="3833DC5E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3CD762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1F978E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</w:p>
          <w:p w14:paraId="0105EAF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5B13F167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Определите порядок отключения, остановки, разборки, очистки и смазки оборудования, приспособлений, машин, механизмов и аппаратуры</w:t>
            </w:r>
          </w:p>
          <w:p w14:paraId="2720D6EF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31E25DF3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43B05EC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775F15FC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 Закрыть двери электроустановки на замок и оформить в наряде-допуске полное окончание работ своей подписью.</w:t>
            </w:r>
          </w:p>
          <w:p w14:paraId="15DB49EE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 Место работы освободить от всех приборов, инструментов, приспособлений, которые были доставлены для производства работ.</w:t>
            </w:r>
          </w:p>
          <w:p w14:paraId="18AFD9CC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 Привести в порядок рабочее место, инструмент и приспособления.</w:t>
            </w:r>
          </w:p>
          <w:p w14:paraId="2D4332A3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 Снять установленные бригадой временные ограждения, переносные плакаты безопасности, флажки и переносные заземления (отключить заземляющие ножи).</w:t>
            </w:r>
          </w:p>
          <w:p w14:paraId="05FA74A7" w14:textId="77777777" w:rsidR="00F71639" w:rsidRPr="005D357E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59F18C" w14:textId="77777777" w:rsidR="00F71639" w:rsidRPr="005D357E" w:rsidRDefault="00F71639">
            <w:pPr>
              <w:ind w:firstLine="255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2413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94819E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послед-</w:t>
            </w: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3D6AAF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C327EB5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2 минуты</w:t>
            </w:r>
          </w:p>
        </w:tc>
      </w:tr>
      <w:tr w:rsidR="00F71639" w14:paraId="14F2723C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99CA4E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F2E91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</w:p>
          <w:p w14:paraId="47E57152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48393FC3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Расположите спектр света по увеличению длин их волн.</w:t>
            </w:r>
          </w:p>
          <w:p w14:paraId="5750080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4512633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28333FB5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1.</w:t>
            </w:r>
            <w:r w:rsidRPr="005D357E">
              <w:rPr>
                <w:kern w:val="2"/>
                <w:lang w:eastAsia="en-US"/>
                <w14:ligatures w14:val="standardContextual"/>
              </w:rPr>
              <w:tab/>
              <w:t>Красный</w:t>
            </w:r>
          </w:p>
          <w:p w14:paraId="511FB9AD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2.</w:t>
            </w:r>
            <w:r w:rsidRPr="005D357E">
              <w:rPr>
                <w:kern w:val="2"/>
                <w:lang w:eastAsia="en-US"/>
                <w14:ligatures w14:val="standardContextual"/>
              </w:rPr>
              <w:tab/>
              <w:t>Синий</w:t>
            </w:r>
          </w:p>
          <w:p w14:paraId="49230128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3.</w:t>
            </w:r>
            <w:r w:rsidRPr="005D357E">
              <w:rPr>
                <w:kern w:val="2"/>
                <w:lang w:eastAsia="en-US"/>
                <w14:ligatures w14:val="standardContextual"/>
              </w:rPr>
              <w:tab/>
              <w:t>Фиолетовый</w:t>
            </w:r>
          </w:p>
          <w:p w14:paraId="5EF0372B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4.</w:t>
            </w:r>
            <w:r w:rsidRPr="005D357E">
              <w:rPr>
                <w:kern w:val="2"/>
                <w:lang w:eastAsia="en-US"/>
                <w14:ligatures w14:val="standardContextual"/>
              </w:rPr>
              <w:tab/>
              <w:t>Зеленый</w:t>
            </w:r>
          </w:p>
          <w:p w14:paraId="40814C14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5.</w:t>
            </w:r>
            <w:r w:rsidRPr="005D357E">
              <w:rPr>
                <w:kern w:val="2"/>
                <w:lang w:eastAsia="en-US"/>
                <w14:ligatures w14:val="standardContextual"/>
              </w:rPr>
              <w:tab/>
              <w:t>Оранжевый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B5084D7" w14:textId="77777777" w:rsidR="00F71639" w:rsidRPr="005D357E" w:rsidRDefault="00F71639">
            <w:pPr>
              <w:ind w:firstLine="255"/>
              <w:rPr>
                <w:kern w:val="2"/>
                <w:lang w:val="en-US"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32451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B050353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послед-</w:t>
            </w: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A5D4B1D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81767B5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3 минуты </w:t>
            </w:r>
          </w:p>
        </w:tc>
      </w:tr>
      <w:tr w:rsidR="00F71639" w14:paraId="4E5FF54F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15155B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E10852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</w:p>
          <w:p w14:paraId="7F08F778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160AB3F4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Расставьте звук в зависимости от частоты.</w:t>
            </w:r>
          </w:p>
          <w:p w14:paraId="33A646C6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0CF5D713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4E48AFC5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1.Инфразвук</w:t>
            </w:r>
          </w:p>
          <w:p w14:paraId="558BF76D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2.Ультразвук</w:t>
            </w:r>
          </w:p>
          <w:p w14:paraId="759FE8C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3.Слышимый звук</w:t>
            </w:r>
          </w:p>
          <w:p w14:paraId="12B25F35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4.Гиперзвук</w:t>
            </w:r>
          </w:p>
          <w:p w14:paraId="5FFB3537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43356B54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3634204" w14:textId="77777777" w:rsidR="00F71639" w:rsidRPr="005D357E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lastRenderedPageBreak/>
              <w:t>1324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E87EC0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послед-</w:t>
            </w: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5369CA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Высокий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0E1C4A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5 минут</w:t>
            </w:r>
          </w:p>
        </w:tc>
      </w:tr>
      <w:tr w:rsidR="00F71639" w14:paraId="02217A42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52BAE7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D91CA3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62C8890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757FACA3" w14:textId="77777777" w:rsidR="00F71639" w:rsidRPr="005D357E" w:rsidRDefault="00F71639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D357E">
              <w:rPr>
                <w:rFonts w:eastAsiaTheme="minorHAnsi"/>
                <w:kern w:val="2"/>
                <w:lang w:eastAsia="en-US"/>
                <w14:ligatures w14:val="standardContextual"/>
              </w:rPr>
              <w:t>Что означает понятие «опасный производственный фактор» в соответствии с Трудовым кодексом Российской Федерации?</w:t>
            </w:r>
          </w:p>
          <w:p w14:paraId="3E0EEF7D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5E065511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</w:p>
          <w:p w14:paraId="33FA5208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1. Фактор производственной среды и трудового процесса, воздействие которого приводит к травме или смерти работника.</w:t>
            </w:r>
          </w:p>
          <w:p w14:paraId="2529C31E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2. Производственный фактор, воздействие которого на работника в определённых условиях приводит к травме работника или другому внезапному резкому ухудшения его здоровья.</w:t>
            </w:r>
          </w:p>
          <w:p w14:paraId="4E2F10F1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3. Фактор производственной среды или трудового процесса, воздействие которого может привести к травме или смерти работника.</w:t>
            </w:r>
          </w:p>
          <w:p w14:paraId="7EA9CC7B" w14:textId="77777777" w:rsidR="00F71639" w:rsidRPr="005D357E" w:rsidRDefault="00F71639">
            <w:pPr>
              <w:ind w:firstLine="318"/>
              <w:jc w:val="both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4. Фактор производственной среды и трудового процесса, воздействие которого может привести к его травме.</w:t>
            </w:r>
          </w:p>
          <w:p w14:paraId="53169034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3A70F1B" w14:textId="63BCE848" w:rsidR="00F71639" w:rsidRPr="005D357E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</w:t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  <w:t>Правильный ответ соответствует формулировке ТК РФ (ст. 209)</w:t>
            </w:r>
            <w:r w:rsidR="00407C35" w:rsidRPr="005D357E">
              <w:rPr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FB4E15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5EF5C35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AB1629F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2 минут</w:t>
            </w:r>
          </w:p>
        </w:tc>
      </w:tr>
      <w:tr w:rsidR="00F71639" w14:paraId="18BA0FCE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5BD944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AAF4C0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07C3B92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7906375D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Что означает понятие «опасность» в соответствии с Трудовым кодексом Российской Федерации?</w:t>
            </w:r>
          </w:p>
          <w:p w14:paraId="7E86D721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15F80002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lastRenderedPageBreak/>
              <w:t>Запишите номер выбранного ответа без точки и обоснование выбора</w:t>
            </w:r>
          </w:p>
          <w:p w14:paraId="6624F94F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337D2876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1. Фактор среды и трудового процесса, который может быть причиной травмы, острого заболевания или внезапного резкого ухудшения здоровья.</w:t>
            </w:r>
          </w:p>
          <w:p w14:paraId="63860BC2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2. Сочетание вероятности причинения вреда и его тяжести.</w:t>
            </w:r>
          </w:p>
          <w:p w14:paraId="287E09F7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3. Физическое повреждение или другой вред здоровью людей, имуществу или окружающей среде.</w:t>
            </w:r>
          </w:p>
          <w:p w14:paraId="0650FF35" w14:textId="77777777" w:rsidR="00F71639" w:rsidRPr="005D357E" w:rsidRDefault="00F71639">
            <w:pPr>
              <w:ind w:firstLine="318"/>
              <w:jc w:val="both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4. Потенциальный источник нанесения вреда, представляющий угрозу жизни и (или) здоровью работника в процессе трудовой деятельности.</w:t>
            </w:r>
          </w:p>
          <w:p w14:paraId="6C5B49C0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293F1E" w14:textId="300FD21C" w:rsidR="00F71639" w:rsidRPr="005D357E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lastRenderedPageBreak/>
              <w:t>4</w:t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  <w:t xml:space="preserve">Правильный ответ соответствует </w:t>
            </w:r>
            <w:r w:rsidR="00407C35" w:rsidRPr="005D357E">
              <w:rPr>
                <w:kern w:val="2"/>
                <w:lang w:eastAsia="en-US"/>
                <w14:ligatures w14:val="standardContextual"/>
              </w:rPr>
              <w:t>формулировке</w:t>
            </w:r>
            <w:r w:rsidRPr="005D357E">
              <w:rPr>
                <w:kern w:val="2"/>
                <w:lang w:eastAsia="en-US"/>
                <w14:ligatures w14:val="standardContextual"/>
              </w:rPr>
              <w:t xml:space="preserve"> из ТК РФ (ст. 209)</w:t>
            </w:r>
            <w:r w:rsidR="00407C35" w:rsidRPr="005D357E">
              <w:rPr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A6718D3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0300F9A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ED33C38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1 минута</w:t>
            </w:r>
          </w:p>
        </w:tc>
      </w:tr>
      <w:tr w:rsidR="00F71639" w14:paraId="76A66BC5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FD236F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452BBE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EAC10BB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5A0AC7C0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 xml:space="preserve">Охрана труда это – </w:t>
            </w:r>
          </w:p>
          <w:p w14:paraId="6A9DE74A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46BEFA38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</w:p>
          <w:p w14:paraId="2792053F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27DFFFA1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1. Комплекс средств и мероприятий, внедряемых в</w:t>
            </w:r>
          </w:p>
          <w:p w14:paraId="575E90BD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 xml:space="preserve">производство с целью создания здоровых и безопасных условий труда. </w:t>
            </w:r>
          </w:p>
          <w:p w14:paraId="61E386EA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2. Система сохранения жизни и здоровья работников в процессе трудовой</w:t>
            </w:r>
          </w:p>
          <w:p w14:paraId="70BB9A31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деятельности, включающая в себя правовые, социально-экономические, организационно-</w:t>
            </w:r>
          </w:p>
          <w:p w14:paraId="68174C2D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технические, санитарно-гигиенические, учебно- профилактические, реабилитационные и иные</w:t>
            </w:r>
          </w:p>
          <w:p w14:paraId="60D23648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мероприятия.</w:t>
            </w:r>
          </w:p>
          <w:p w14:paraId="7B79637C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3. Наука, изучающая функционирование человеческого организма во</w:t>
            </w:r>
          </w:p>
          <w:p w14:paraId="7AEA8B7F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время трудовой деятельности.</w:t>
            </w:r>
          </w:p>
          <w:p w14:paraId="12F6864B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lastRenderedPageBreak/>
              <w:t>4. Наука, изучающая производственную среду с целью её</w:t>
            </w:r>
          </w:p>
          <w:p w14:paraId="168AA82A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гармонизации, улучшения, удобства и красоты.</w:t>
            </w:r>
          </w:p>
          <w:p w14:paraId="60622095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F88DF5A" w14:textId="5CC7F1EA" w:rsidR="00F71639" w:rsidRPr="005D357E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lastRenderedPageBreak/>
              <w:t>2</w:t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</w:r>
            <w:r w:rsidR="00407C35" w:rsidRPr="005D357E">
              <w:rPr>
                <w:kern w:val="2"/>
                <w:lang w:eastAsia="en-US"/>
                <w14:ligatures w14:val="standardContextual"/>
              </w:rPr>
              <w:t>Правильный ответ соответствует формулировке из ТК РФ (ст. 209).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0ED56C3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C26533B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53B07D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1 минута</w:t>
            </w:r>
          </w:p>
        </w:tc>
      </w:tr>
      <w:tr w:rsidR="00F71639" w14:paraId="30D4A427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8165E4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2EC973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F310A7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54D2A245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Из приведенных условий труда выберете существующие</w:t>
            </w:r>
          </w:p>
          <w:p w14:paraId="2FA81579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5E4C85B7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Запишите номера выбранных ответов без пробелов и точек и обоснование выбора</w:t>
            </w:r>
          </w:p>
          <w:p w14:paraId="38B2B79D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3B3ADEB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1. Оптимальные условия труда</w:t>
            </w:r>
          </w:p>
          <w:p w14:paraId="5C7F2D22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2. Комфортные условия труда</w:t>
            </w:r>
          </w:p>
          <w:p w14:paraId="15F3479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3. Допустимые условия труда</w:t>
            </w:r>
          </w:p>
          <w:p w14:paraId="310E6EAE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4. Вредные условия труда</w:t>
            </w:r>
          </w:p>
          <w:p w14:paraId="11B8E89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5. Хорошие условия труда</w:t>
            </w:r>
          </w:p>
          <w:p w14:paraId="7DBFF1D2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6. Экстремальные условия труда</w:t>
            </w:r>
          </w:p>
          <w:p w14:paraId="47AD06FD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F201EF" w14:textId="236AFE64" w:rsidR="00F71639" w:rsidRPr="005D357E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1346</w:t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  <w:t>"</w:t>
            </w:r>
            <w:r w:rsidR="00407C35" w:rsidRPr="005D357E">
              <w:rPr>
                <w:kern w:val="2"/>
                <w:lang w:eastAsia="en-US"/>
                <w14:ligatures w14:val="standardContextual"/>
              </w:rPr>
              <w:t>К</w:t>
            </w:r>
            <w:r w:rsidRPr="005D357E">
              <w:rPr>
                <w:kern w:val="2"/>
                <w:lang w:eastAsia="en-US"/>
                <w14:ligatures w14:val="standardContextual"/>
              </w:rPr>
              <w:t>омфортные" (2) и "хорошие" (5) являются бытовыми определениями, не закрепленными в нормативных актах.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641087E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EF7503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868A027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2 минуты</w:t>
            </w:r>
          </w:p>
        </w:tc>
      </w:tr>
      <w:tr w:rsidR="00F71639" w14:paraId="67E018B0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AA378B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21C55B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B9D298B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374FB282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В чем опасность яркого освещения рабочего места:</w:t>
            </w:r>
          </w:p>
          <w:p w14:paraId="077FE61E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50ABCBEA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Запишите номера выбранных ответов без пробелов и точек и обоснование выбора</w:t>
            </w:r>
          </w:p>
          <w:p w14:paraId="69BAA0A1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37B12B6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 усталость и физическое недомогание;</w:t>
            </w:r>
          </w:p>
          <w:p w14:paraId="22DB3CB4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 снижение зрения;</w:t>
            </w:r>
          </w:p>
          <w:p w14:paraId="4FB48BE6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 увеличение травм;</w:t>
            </w:r>
          </w:p>
          <w:p w14:paraId="5C67CD78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 конъюнктивит глаз;</w:t>
            </w:r>
          </w:p>
          <w:p w14:paraId="1542696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5 ошибки при выполнении точной работы.</w:t>
            </w:r>
          </w:p>
          <w:p w14:paraId="2FD29B71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A1FDAA" w14:textId="699FCE7F" w:rsidR="00F71639" w:rsidRPr="005D357E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25</w:t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</w:r>
            <w:r w:rsidR="00407C35" w:rsidRPr="005D357E">
              <w:rPr>
                <w:kern w:val="2"/>
                <w:lang w:eastAsia="en-US"/>
                <w14:ligatures w14:val="standardContextual"/>
              </w:rPr>
              <w:t>У</w:t>
            </w:r>
            <w:r w:rsidRPr="005D357E">
              <w:rPr>
                <w:kern w:val="2"/>
                <w:lang w:eastAsia="en-US"/>
                <w14:ligatures w14:val="standardContextual"/>
              </w:rPr>
              <w:t>сталость, травмы и конъюнктивит</w:t>
            </w:r>
            <w:r w:rsidR="00407C35" w:rsidRPr="005D357E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5D357E">
              <w:rPr>
                <w:kern w:val="2"/>
                <w:lang w:eastAsia="en-US"/>
                <w14:ligatures w14:val="standardContextual"/>
              </w:rPr>
              <w:t xml:space="preserve">  чаще связаны с другими факторами.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A8D44C5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893DD28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B982C17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624B7A16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2009D5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25E774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42D1406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1065FD94" w14:textId="77777777" w:rsidR="00F71639" w:rsidRPr="005D357E" w:rsidRDefault="00F71639">
            <w:pPr>
              <w:ind w:firstLine="318"/>
              <w:jc w:val="both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Определите существующие виды освещения</w:t>
            </w:r>
          </w:p>
          <w:p w14:paraId="33BDD09D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13F8D335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Запишите номера выбранных ответов без пробелов и точек и обоснование выбора</w:t>
            </w:r>
          </w:p>
          <w:p w14:paraId="4BCB4642" w14:textId="77777777" w:rsidR="00F71639" w:rsidRPr="005D357E" w:rsidRDefault="00F71639">
            <w:pPr>
              <w:ind w:left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1. Рабочее освещение</w:t>
            </w:r>
          </w:p>
          <w:p w14:paraId="5053400C" w14:textId="77777777" w:rsidR="00F71639" w:rsidRPr="005D357E" w:rsidRDefault="00F71639">
            <w:pPr>
              <w:ind w:left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2. Аварийное освещение</w:t>
            </w:r>
          </w:p>
          <w:p w14:paraId="24CCDFAE" w14:textId="77777777" w:rsidR="00F71639" w:rsidRPr="005D357E" w:rsidRDefault="00F71639">
            <w:pPr>
              <w:ind w:left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3. Вечернее освещение</w:t>
            </w:r>
          </w:p>
          <w:p w14:paraId="62ADEF73" w14:textId="77777777" w:rsidR="00F71639" w:rsidRPr="005D357E" w:rsidRDefault="00F71639">
            <w:pPr>
              <w:ind w:left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4. Стандартное освещение</w:t>
            </w:r>
          </w:p>
          <w:p w14:paraId="45C7F56E" w14:textId="77777777" w:rsidR="00F71639" w:rsidRPr="005D357E" w:rsidRDefault="00F71639">
            <w:pPr>
              <w:ind w:left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5. Охранное освещение</w:t>
            </w:r>
          </w:p>
          <w:p w14:paraId="231F50F5" w14:textId="77777777" w:rsidR="00F71639" w:rsidRPr="005D357E" w:rsidRDefault="00F71639">
            <w:pPr>
              <w:ind w:left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371923C" w14:textId="32C1CA69" w:rsidR="00F71639" w:rsidRPr="005D357E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125</w:t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rStyle w:val="af0"/>
                <w:rFonts w:eastAsiaTheme="majorEastAsia"/>
                <w:kern w:val="2"/>
                <w:lang w:eastAsia="en-US"/>
                <w14:ligatures w14:val="standardContextual"/>
              </w:rPr>
              <w:t xml:space="preserve">только эти виды закреплены в ГОСТ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03C95C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750A5CA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BF50847" w14:textId="77777777" w:rsidR="00F71639" w:rsidRDefault="00F71639">
            <w:pPr>
              <w:jc w:val="center"/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399E6233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978639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04DF38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запишите развернутый обоснованный ответ</w:t>
            </w:r>
          </w:p>
          <w:p w14:paraId="09F44F20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26F55D71" w14:textId="3C729A3C" w:rsidR="00F71639" w:rsidRPr="005D357E" w:rsidRDefault="00564A18" w:rsidP="00564A18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Согласно межгосударственному стандарту системы безопасности  опасные и вредные производственные факторы</w:t>
            </w:r>
            <w:r w:rsidR="00F71639" w:rsidRPr="005D357E">
              <w:rPr>
                <w:kern w:val="2"/>
                <w:lang w:eastAsia="en-US"/>
                <w14:ligatures w14:val="standardContextual"/>
              </w:rPr>
              <w:t xml:space="preserve"> подразделяются на: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E0E7F4F" w14:textId="5CC869D4" w:rsidR="00F71639" w:rsidRPr="005D357E" w:rsidRDefault="00564A18" w:rsidP="00564A18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 xml:space="preserve">Физические, Биологические Психофизические, </w:t>
            </w:r>
            <w:r w:rsidR="00F71639" w:rsidRPr="005D357E">
              <w:rPr>
                <w:kern w:val="2"/>
                <w:lang w:eastAsia="en-US"/>
                <w14:ligatures w14:val="standardContextual"/>
              </w:rPr>
              <w:t>Химические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D36C992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Открытый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DFD801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B6E82D7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640236FD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2A0E2E" w14:textId="77777777" w:rsidR="00F71639" w:rsidRDefault="00F71639" w:rsidP="00F71639">
            <w:pPr>
              <w:pStyle w:val="a7"/>
              <w:numPr>
                <w:ilvl w:val="0"/>
                <w:numId w:val="19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6EB169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запишите развернутый обоснованный ответ</w:t>
            </w:r>
          </w:p>
          <w:p w14:paraId="6598D38C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03CD9B43" w14:textId="23E5F9BC" w:rsidR="00F71639" w:rsidRPr="005D357E" w:rsidRDefault="00F71639">
            <w:pPr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По межгосударственному стандарту системы стандартов безопасности труда физические перегрузки подразделяются на</w:t>
            </w:r>
            <w:r w:rsidR="00564A18" w:rsidRPr="005D357E">
              <w:rPr>
                <w:kern w:val="2"/>
                <w:lang w:eastAsia="en-US"/>
                <w14:ligatures w14:val="standardContextual"/>
              </w:rPr>
              <w:t>:</w:t>
            </w:r>
            <w:r w:rsidRPr="005D357E">
              <w:rPr>
                <w:kern w:val="2"/>
                <w:lang w:eastAsia="en-US"/>
                <w14:ligatures w14:val="standardContextual"/>
              </w:rPr>
              <w:t xml:space="preserve"> </w:t>
            </w:r>
          </w:p>
          <w:p w14:paraId="01CA00C2" w14:textId="77777777" w:rsidR="00F71639" w:rsidRPr="005D357E" w:rsidRDefault="00F71639">
            <w:pPr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8BB46B" w14:textId="3407A231" w:rsidR="00F71639" w:rsidRPr="005D357E" w:rsidRDefault="00564A18" w:rsidP="00564A18">
            <w:pPr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статические и д</w:t>
            </w:r>
            <w:r w:rsidR="00F71639" w:rsidRPr="005D357E">
              <w:rPr>
                <w:kern w:val="2"/>
                <w:lang w:eastAsia="en-US"/>
                <w14:ligatures w14:val="standardContextual"/>
              </w:rPr>
              <w:t>инамические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955194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Открытый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2676A0B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Высокий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45BE237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8 минут</w:t>
            </w:r>
          </w:p>
        </w:tc>
      </w:tr>
    </w:tbl>
    <w:p w14:paraId="4404850A" w14:textId="77777777" w:rsidR="00F71639" w:rsidRDefault="00F71639" w:rsidP="00F71639"/>
    <w:p w14:paraId="7C70B782" w14:textId="77777777" w:rsidR="00F71639" w:rsidRDefault="00F71639" w:rsidP="00F71639">
      <w:pPr>
        <w:spacing w:after="160" w:line="276" w:lineRule="auto"/>
        <w:rPr>
          <w:i/>
        </w:rPr>
      </w:pPr>
      <w:r>
        <w:rPr>
          <w:i/>
        </w:rPr>
        <w:br w:type="page"/>
      </w:r>
    </w:p>
    <w:p w14:paraId="562A1661" w14:textId="77777777" w:rsidR="00F71639" w:rsidRDefault="00F71639" w:rsidP="00F71639"/>
    <w:p w14:paraId="27A97216" w14:textId="4F6C11FA" w:rsidR="00F71639" w:rsidRPr="005D357E" w:rsidRDefault="00F71639" w:rsidP="00F71639">
      <w:pPr>
        <w:jc w:val="both"/>
      </w:pPr>
      <w:r w:rsidRPr="005D357E">
        <w:rPr>
          <w:iCs/>
        </w:rPr>
        <w:t>ОК</w:t>
      </w:r>
      <w:r w:rsidRPr="005D357E">
        <w:t xml:space="preserve"> </w:t>
      </w:r>
      <w:r w:rsidRPr="005D357E">
        <w:rPr>
          <w:iCs/>
        </w:rPr>
        <w:t>07</w:t>
      </w:r>
      <w:r w:rsidRPr="005D357E">
        <w:rPr>
          <w:color w:val="000000"/>
          <w:sz w:val="32"/>
          <w:szCs w:val="32"/>
        </w:rPr>
        <w:t xml:space="preserve"> </w:t>
      </w:r>
      <w:r w:rsidR="005D357E" w:rsidRPr="005D357E">
        <w:rPr>
          <w:color w:val="000000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2A8A9095" w14:textId="77777777" w:rsidR="00F71639" w:rsidRPr="005D357E" w:rsidRDefault="00F71639" w:rsidP="00F71639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F71639" w14:paraId="0FCD761D" w14:textId="77777777" w:rsidTr="00F71639">
        <w:trPr>
          <w:tblHeader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D96EC2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Номер задания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7ADF05" w14:textId="77777777" w:rsidR="00F71639" w:rsidRPr="005D357E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D357E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Содержание вопроса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CA94CA" w14:textId="77777777" w:rsidR="00F71639" w:rsidRPr="005D357E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5D357E"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Правильный ответ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ABAD848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Тип вопроса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082643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Уровень сложности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B0A598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Время ответа, мин.</w:t>
            </w:r>
          </w:p>
        </w:tc>
      </w:tr>
      <w:tr w:rsidR="00F71639" w14:paraId="26E0414A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38EB5C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AA0470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установите соответствие</w:t>
            </w:r>
          </w:p>
          <w:p w14:paraId="0778F244" w14:textId="77777777" w:rsidR="00F71639" w:rsidRPr="005D357E" w:rsidRDefault="00F71639">
            <w:pPr>
              <w:widowControl w:val="0"/>
              <w:ind w:firstLine="318"/>
              <w:jc w:val="both"/>
              <w:rPr>
                <w:kern w:val="2"/>
                <w:shd w:val="clear" w:color="auto" w:fill="FFFFFF"/>
                <w:lang w:eastAsia="en-US"/>
                <w14:ligatures w14:val="standardContextual"/>
              </w:rPr>
            </w:pPr>
          </w:p>
          <w:p w14:paraId="45F2C94F" w14:textId="77777777" w:rsidR="00F71639" w:rsidRPr="005D357E" w:rsidRDefault="00F71639">
            <w:pPr>
              <w:widowControl w:val="0"/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Установите соответствие между повреждением кожи и его причиной возникновения</w:t>
            </w:r>
          </w:p>
          <w:p w14:paraId="0E21B4CB" w14:textId="77777777" w:rsidR="00F71639" w:rsidRPr="005D357E" w:rsidRDefault="00F71639">
            <w:pPr>
              <w:widowControl w:val="0"/>
              <w:ind w:firstLine="318"/>
              <w:jc w:val="both"/>
              <w:rPr>
                <w:bCs/>
                <w:color w:val="000000" w:themeColor="text1"/>
                <w:kern w:val="2"/>
                <w:shd w:val="clear" w:color="auto" w:fill="FFFFFF"/>
                <w:lang w:eastAsia="en-US"/>
                <w14:ligatures w14:val="standardContextual"/>
              </w:rPr>
            </w:pPr>
          </w:p>
          <w:p w14:paraId="3E218219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546"/>
              <w:gridCol w:w="393"/>
              <w:gridCol w:w="4710"/>
            </w:tblGrid>
            <w:tr w:rsidR="00F71639" w:rsidRPr="005D357E" w14:paraId="6A80612D" w14:textId="77777777" w:rsidTr="00AA1730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688D552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A6C7544" w14:textId="77777777" w:rsidR="00F71639" w:rsidRPr="005D357E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5D357E">
                    <w:rPr>
                      <w:kern w:val="2"/>
                      <w:lang w:eastAsia="en-US"/>
                      <w14:ligatures w14:val="standardContextual"/>
                    </w:rPr>
                    <w:t>трофическое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DDBA0AC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DAFC0B3" w14:textId="77777777" w:rsidR="00F71639" w:rsidRPr="005D357E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удар острым или тупым предметом, падение, столкновение, авария</w:t>
                  </w:r>
                </w:p>
              </w:tc>
            </w:tr>
            <w:tr w:rsidR="00F71639" w:rsidRPr="005D357E" w14:paraId="04C70121" w14:textId="77777777" w:rsidTr="00AA1730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A1CE67E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1C3663D" w14:textId="77777777" w:rsidR="00F71639" w:rsidRPr="005D357E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5D357E">
                    <w:rPr>
                      <w:kern w:val="2"/>
                      <w:lang w:eastAsia="en-US"/>
                      <w14:ligatures w14:val="standardContextual"/>
                    </w:rPr>
                    <w:t>механическое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035EC4E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FB74461" w14:textId="77777777" w:rsidR="00F71639" w:rsidRPr="005D357E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воздействие высоких температур (горячая вода, пар, огонь) или холода</w:t>
                  </w:r>
                </w:p>
              </w:tc>
            </w:tr>
            <w:tr w:rsidR="00F71639" w:rsidRPr="005D357E" w14:paraId="652F4ECD" w14:textId="77777777" w:rsidTr="00AA1730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182F1D4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7843D9C" w14:textId="77777777" w:rsidR="00F71639" w:rsidRPr="005D357E" w:rsidRDefault="00F71639">
                  <w:pPr>
                    <w:spacing w:line="0" w:lineRule="atLeast"/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5D357E">
                    <w:rPr>
                      <w:kern w:val="2"/>
                      <w:lang w:eastAsia="en-US"/>
                      <w14:ligatures w14:val="standardContextual"/>
                    </w:rPr>
                    <w:t>химическое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73C8395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790B2FC" w14:textId="77777777" w:rsidR="00F71639" w:rsidRPr="005D357E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контакт с кислотой, щелочью, отравляющим веществом</w:t>
                  </w:r>
                </w:p>
              </w:tc>
            </w:tr>
            <w:tr w:rsidR="00F71639" w:rsidRPr="005D357E" w14:paraId="6A639F65" w14:textId="77777777" w:rsidTr="00AA1730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2EF05D5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6BFA3C9" w14:textId="77777777" w:rsidR="00F71639" w:rsidRPr="005D357E" w:rsidRDefault="00F71639">
                  <w:pPr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5D357E">
                    <w:rPr>
                      <w:kern w:val="2"/>
                      <w:lang w:eastAsia="en-US"/>
                      <w14:ligatures w14:val="standardContextual"/>
                    </w:rPr>
                    <w:t>лучевое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0FAFC9D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7B9B50E" w14:textId="77777777" w:rsidR="00F71639" w:rsidRPr="005D357E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действие радиоактивного излучения</w:t>
                  </w:r>
                </w:p>
              </w:tc>
            </w:tr>
            <w:tr w:rsidR="00F71639" w:rsidRPr="005D357E" w14:paraId="048EAE83" w14:textId="77777777" w:rsidTr="00AA1730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0AE6CBAC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53204120" w14:textId="77777777" w:rsidR="00F71639" w:rsidRPr="005D357E" w:rsidRDefault="00F71639">
                  <w:pPr>
                    <w:spacing w:line="0" w:lineRule="atLeast"/>
                    <w:jc w:val="both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76F58F2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5B3FA1B" w14:textId="77777777" w:rsidR="00F71639" w:rsidRPr="005D357E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нарушение артериального или венозного кровотока в определенной зоне</w:t>
                  </w:r>
                </w:p>
              </w:tc>
            </w:tr>
          </w:tbl>
          <w:p w14:paraId="20DE5064" w14:textId="77777777" w:rsidR="00F71639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  <w:p w14:paraId="34A7FBC5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6304F204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61FD7364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722A9D29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018B8D51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151C71A7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7460D9E2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70C97CC0" w14:textId="7F40CF62" w:rsidR="00AA1730" w:rsidRPr="005D357E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C3D58C" w14:textId="77777777" w:rsidR="00F71639" w:rsidRPr="005D357E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  <w:tbl>
            <w:tblPr>
              <w:tblStyle w:val="ac"/>
              <w:tblW w:w="258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</w:tblGrid>
            <w:tr w:rsidR="00F71639" w:rsidRPr="005D357E" w14:paraId="4DCAA4DB" w14:textId="77777777"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E4492D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D84426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BB48EF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E9DEA8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0F80BC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F71639" w:rsidRPr="005D357E" w14:paraId="084DA133" w14:textId="77777777"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23495C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C24C87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FEA57F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1FB36E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3368F1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252DC51F" w14:textId="77777777" w:rsidR="00F71639" w:rsidRPr="005D357E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7EFF473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соответствие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B81D6D6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F1BC1A2" w14:textId="77777777" w:rsidR="00F71639" w:rsidRDefault="00F71639">
            <w:pPr>
              <w:jc w:val="center"/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0BA2C327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357AC5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B3849A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установите соответствие</w:t>
            </w:r>
          </w:p>
          <w:p w14:paraId="7B0144E9" w14:textId="77777777" w:rsidR="00F71639" w:rsidRPr="005D357E" w:rsidRDefault="00F71639">
            <w:pPr>
              <w:widowControl w:val="0"/>
              <w:ind w:firstLine="318"/>
              <w:jc w:val="both"/>
              <w:rPr>
                <w:bCs/>
                <w:color w:val="000000" w:themeColor="text1"/>
                <w:kern w:val="2"/>
                <w:shd w:val="clear" w:color="auto" w:fill="FFFFFF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Сопоставьте термин и определение.</w:t>
            </w:r>
          </w:p>
          <w:p w14:paraId="56B1E618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К каждой позиции в левом столбце, подберите позицию из правого столбца.</w:t>
            </w:r>
          </w:p>
          <w:p w14:paraId="01D5080E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11"/>
            </w:tblGrid>
            <w:tr w:rsidR="00F71639" w:rsidRPr="005D357E" w14:paraId="328B9C78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4A2B2B0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0ADED38" w14:textId="77777777" w:rsidR="00F71639" w:rsidRPr="005D357E" w:rsidRDefault="00F7163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/>
                      <w:lang w:eastAsia="ru-RU"/>
                    </w:rPr>
                    <w:t>Потенциальный источник нанесения вреда, представляющий угрозу жизни и (или) здоровью работника в процессе трудовой деятельности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B7261AC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E19E5A4" w14:textId="77777777" w:rsidR="00F71639" w:rsidRPr="005D357E" w:rsidRDefault="00F71639">
                  <w:pPr>
                    <w:spacing w:line="0" w:lineRule="atLeast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5D357E">
                    <w:rPr>
                      <w:kern w:val="2"/>
                      <w:lang w:eastAsia="en-US"/>
                      <w14:ligatures w14:val="standardContextual"/>
                    </w:rPr>
                    <w:t>Опасность</w:t>
                  </w:r>
                </w:p>
              </w:tc>
            </w:tr>
            <w:tr w:rsidR="00F71639" w:rsidRPr="005D357E" w14:paraId="2E4B667F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0FE83E8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F172CBB" w14:textId="77777777" w:rsidR="00F71639" w:rsidRPr="005D357E" w:rsidRDefault="00F7163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/>
                      <w:lang w:eastAsia="ru-RU"/>
                    </w:rPr>
                    <w:t>Вероятность причинения вреда жизни и (или) здоровью работника в результате воздействия на него вредного и (или) опасного производственного фактора при исполнении им своей трудовой функции с учетом возможной тяжести повреждения здоровья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71BC66B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F97D175" w14:textId="77777777" w:rsidR="00F71639" w:rsidRPr="005D357E" w:rsidRDefault="00F71639">
                  <w:pPr>
                    <w:spacing w:line="0" w:lineRule="atLeast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5D357E">
                    <w:rPr>
                      <w:kern w:val="2"/>
                      <w:lang w:eastAsia="en-US"/>
                      <w14:ligatures w14:val="standardContextual"/>
                    </w:rPr>
                    <w:t>Специальная оценка условий труда</w:t>
                  </w:r>
                </w:p>
              </w:tc>
            </w:tr>
            <w:tr w:rsidR="00AA1730" w:rsidRPr="005D357E" w14:paraId="3097CB91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1DA7ECAE" w14:textId="17FB7040" w:rsidR="00AA1730" w:rsidRPr="005D357E" w:rsidRDefault="00AA1730" w:rsidP="00AA173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1" w:name="_GoBack" w:colFirst="0" w:colLast="3"/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4E2FA12F" w14:textId="4A1BA36D" w:rsidR="00AA1730" w:rsidRPr="005D357E" w:rsidRDefault="00AA1730" w:rsidP="00AA173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>Единый комплекс последовательно осуществляемых мероприятий по идентификации вредных и (или) опасных факторов производства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44756FA" w14:textId="00F7831E" w:rsidR="00AA1730" w:rsidRPr="005D357E" w:rsidRDefault="00AA1730" w:rsidP="00AA173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A1D4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FE07291" w14:textId="391DF630" w:rsidR="00AA1730" w:rsidRPr="005D357E" w:rsidRDefault="00AA1730" w:rsidP="00AA1730">
                  <w:pPr>
                    <w:spacing w:line="0" w:lineRule="atLeast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8A1D43">
                    <w:rPr>
                      <w:kern w:val="2"/>
                      <w:lang w:eastAsia="en-US"/>
                      <w14:ligatures w14:val="standardContextual"/>
                    </w:rPr>
                    <w:t>Профессиональный риск</w:t>
                  </w:r>
                </w:p>
              </w:tc>
            </w:tr>
            <w:tr w:rsidR="00AA1730" w:rsidRPr="005D357E" w14:paraId="5F55039C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13646C0E" w14:textId="77777777" w:rsidR="00AA1730" w:rsidRPr="005D357E" w:rsidRDefault="00AA1730" w:rsidP="00AA173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0E92135B" w14:textId="77777777" w:rsidR="00AA1730" w:rsidRPr="0094534C" w:rsidRDefault="00AA1730" w:rsidP="00AA173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14FD3B5D" w14:textId="4D7A55E8" w:rsidR="00AA1730" w:rsidRPr="005D357E" w:rsidRDefault="00AA1730" w:rsidP="00AA173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51DB2631" w14:textId="693E8BEE" w:rsidR="00AA1730" w:rsidRPr="005D357E" w:rsidRDefault="00AA1730" w:rsidP="00AA1730">
                  <w:pPr>
                    <w:spacing w:line="0" w:lineRule="atLeast"/>
                    <w:rPr>
                      <w:kern w:val="2"/>
                      <w:lang w:eastAsia="en-US"/>
                      <w14:ligatures w14:val="standardContextual"/>
                    </w:rPr>
                  </w:pPr>
                  <w:r>
                    <w:rPr>
                      <w:kern w:val="2"/>
                      <w:lang w:eastAsia="en-US"/>
                      <w14:ligatures w14:val="standardContextual"/>
                    </w:rPr>
                    <w:t>Рабочая среда</w:t>
                  </w:r>
                </w:p>
              </w:tc>
            </w:tr>
            <w:bookmarkEnd w:id="1"/>
          </w:tbl>
          <w:p w14:paraId="343D44D8" w14:textId="77777777" w:rsidR="00F71639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  <w:p w14:paraId="2D609626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06550774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61773D97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4EC2DED5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7832015B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6F01B296" w14:textId="77777777" w:rsidR="00AA1730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  <w:p w14:paraId="4A693791" w14:textId="316AF339" w:rsidR="00AA1730" w:rsidRPr="005D357E" w:rsidRDefault="00AA1730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8590DD" w14:textId="77777777" w:rsidR="00F71639" w:rsidRPr="005D357E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71639" w:rsidRPr="005D357E" w14:paraId="64EBBA1A" w14:textId="77777777"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134A4C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16218C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11CCD4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71639" w:rsidRPr="005D357E" w14:paraId="6B8D8EF3" w14:textId="77777777"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4F7686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82CEEA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48D7DA" w14:textId="77777777" w:rsidR="00F71639" w:rsidRPr="005D357E" w:rsidRDefault="00F7163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357E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30B1E86E" w14:textId="77777777" w:rsidR="00F71639" w:rsidRPr="005D357E" w:rsidRDefault="00F71639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42E8A05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соответствие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871B549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4498B2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5 минут</w:t>
            </w:r>
          </w:p>
        </w:tc>
      </w:tr>
      <w:tr w:rsidR="00F71639" w14:paraId="7B570158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256483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8E0260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</w:p>
          <w:p w14:paraId="11FE28C5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5E6EC5D6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Заполните пропуски в определении (форма слов может изменяться):</w:t>
            </w:r>
          </w:p>
          <w:p w14:paraId="5AA88C64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0F1EB684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_______ – _______ высотой до _______ над уровнем _______ и площадки, на которой находятся места _______ или временного пребывания работающих в процессе _______.</w:t>
            </w:r>
          </w:p>
          <w:p w14:paraId="284CA5CB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1F812D4C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9B37A33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3563DC35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1. Трудовая деятельность</w:t>
            </w:r>
          </w:p>
          <w:p w14:paraId="5303A363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2. 2 м</w:t>
            </w:r>
          </w:p>
          <w:p w14:paraId="4D9FE767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3. Постоянный</w:t>
            </w:r>
          </w:p>
          <w:p w14:paraId="0A7D3D7A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4. Пространство</w:t>
            </w:r>
          </w:p>
          <w:p w14:paraId="01AC29BF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5. Пол</w:t>
            </w:r>
          </w:p>
          <w:p w14:paraId="44CA2F3F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6. Рабочая зона</w:t>
            </w:r>
          </w:p>
          <w:p w14:paraId="1B8359D6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91A17F9" w14:textId="77777777" w:rsidR="00F71639" w:rsidRPr="005D357E" w:rsidRDefault="00F71639">
            <w:pPr>
              <w:ind w:firstLine="255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64231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9166BE6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послед-</w:t>
            </w: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361220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62189D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2 минуты</w:t>
            </w:r>
          </w:p>
        </w:tc>
      </w:tr>
      <w:tr w:rsidR="00F71639" w14:paraId="02A22A6E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DB83A7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569315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</w:p>
          <w:p w14:paraId="3F55584F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482993B5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 xml:space="preserve">Расставьте составляющие номера ГОСТа системы </w:t>
            </w:r>
            <w:proofErr w:type="spellStart"/>
            <w:r w:rsidRPr="005D357E">
              <w:rPr>
                <w:kern w:val="2"/>
                <w:lang w:eastAsia="en-US"/>
                <w14:ligatures w14:val="standardContextual"/>
              </w:rPr>
              <w:t>станардов</w:t>
            </w:r>
            <w:proofErr w:type="spellEnd"/>
            <w:r w:rsidRPr="005D357E">
              <w:rPr>
                <w:kern w:val="2"/>
                <w:lang w:eastAsia="en-US"/>
                <w14:ligatures w14:val="standardContextual"/>
              </w:rPr>
              <w:t xml:space="preserve"> безопасности труда в порядке их написания.</w:t>
            </w:r>
          </w:p>
          <w:p w14:paraId="7E146BC1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7076C59E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7883E01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60BF6CBA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1. Код группировки</w:t>
            </w:r>
          </w:p>
          <w:p w14:paraId="2ABAF68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 xml:space="preserve">2. </w:t>
            </w:r>
            <w:r w:rsidRPr="005D357E">
              <w:rPr>
                <w:iCs/>
                <w:kern w:val="2"/>
                <w:lang w:eastAsia="en-US"/>
                <w14:ligatures w14:val="standardContextual"/>
              </w:rPr>
              <w:t>Год издания</w:t>
            </w:r>
          </w:p>
          <w:p w14:paraId="6190ACE0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3. Порядковый номер</w:t>
            </w:r>
          </w:p>
          <w:p w14:paraId="0644F5AE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4. Шифр системы БТ</w:t>
            </w:r>
          </w:p>
          <w:p w14:paraId="1E91C1B2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8C086F4" w14:textId="77777777" w:rsidR="00F71639" w:rsidRPr="005D357E" w:rsidRDefault="00F71639">
            <w:pPr>
              <w:ind w:firstLine="255"/>
              <w:rPr>
                <w:kern w:val="2"/>
                <w:lang w:val="en-US"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4132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D062ECE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послед-</w:t>
            </w: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3E91D2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86CD7DD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3 минуты </w:t>
            </w:r>
          </w:p>
        </w:tc>
      </w:tr>
      <w:tr w:rsidR="00F71639" w14:paraId="4755B886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427C3A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A494BD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</w:p>
          <w:p w14:paraId="23EAF512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07C8884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lastRenderedPageBreak/>
              <w:t>Укажите последовательность действий при оказании помощи человеку, получившему травму.</w:t>
            </w:r>
          </w:p>
          <w:p w14:paraId="33211CB5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</w:p>
          <w:p w14:paraId="18570A7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E3978B4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5DD88CCC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1. Обеспечить безопасные условия для оказания первой помощи</w:t>
            </w:r>
          </w:p>
          <w:p w14:paraId="579E4E2B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2. Определить вид кровотечения</w:t>
            </w:r>
          </w:p>
          <w:p w14:paraId="6F299C36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3. Выполнить остановку кровотечения наиболее подходящим способом или их комбинацией</w:t>
            </w:r>
          </w:p>
          <w:p w14:paraId="2A5AC698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4. Провести обзорный осмотр для определения наличия кровотечения</w:t>
            </w:r>
          </w:p>
          <w:p w14:paraId="77817C2C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5. Убедиться в наличии признаков жизни у пострадавшего</w:t>
            </w:r>
          </w:p>
          <w:p w14:paraId="3D85A4B6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B0CB65B" w14:textId="77777777" w:rsidR="00F71639" w:rsidRPr="005D357E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lastRenderedPageBreak/>
              <w:t>15423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BC8B8A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На послед-</w:t>
            </w: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41F5BC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Высокий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7D2DDF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5 минут</w:t>
            </w:r>
          </w:p>
        </w:tc>
      </w:tr>
      <w:tr w:rsidR="00F71639" w14:paraId="3D4F3989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94D7E7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2B8FFB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53F92EE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22F4B351" w14:textId="77777777" w:rsidR="00F71639" w:rsidRPr="005D357E" w:rsidRDefault="00F71639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D357E">
              <w:rPr>
                <w:rFonts w:eastAsiaTheme="minorHAnsi"/>
                <w:kern w:val="2"/>
                <w:lang w:eastAsia="en-US"/>
                <w14:ligatures w14:val="standardContextual"/>
              </w:rPr>
              <w:t>Какая работа считается работой в ночное время, и как она оплачивается? (статьи 96 и 154 ТК РФ)</w:t>
            </w:r>
          </w:p>
          <w:p w14:paraId="208FF1D6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4D3D5630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</w:p>
          <w:p w14:paraId="45205929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</w:p>
          <w:p w14:paraId="05095F0D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1. Работа с 22.00 до 06.00 оплачивается в повышенном размере по сравнению с работой в нормальных условиях. Конкретные размеры повышения оплаты устанавливаются коллективным договором, локальным нормативным актом, принимаемым с учетом мнения представительного органа работников, трудовым договором.</w:t>
            </w:r>
          </w:p>
          <w:p w14:paraId="53903171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2. Работа с 22.00 до 06.00 оплачивается в двойном размере по сравнению с работой в нормальных условиях.</w:t>
            </w:r>
          </w:p>
          <w:p w14:paraId="5DC58CF9" w14:textId="77777777" w:rsidR="00F71639" w:rsidRPr="005D357E" w:rsidRDefault="00F71639">
            <w:pPr>
              <w:ind w:firstLine="318"/>
              <w:jc w:val="both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 xml:space="preserve">3. Работа с 23.00 до 07.00 оплачивается в повышенном размере по сравнению с работой в нормальных условиях. Конкретные размеры повышения оплаты устанавливаются коллективным договором, </w:t>
            </w:r>
            <w:r w:rsidRPr="005D357E">
              <w:rPr>
                <w:iCs/>
                <w:kern w:val="2"/>
                <w:lang w:eastAsia="en-US"/>
                <w14:ligatures w14:val="standardContextual"/>
              </w:rPr>
              <w:lastRenderedPageBreak/>
              <w:t>локальным нормативным актом, принимаемым с учетом мнения представительного органа работников, трудовым договором.</w:t>
            </w:r>
          </w:p>
          <w:p w14:paraId="7EBE0CE3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C0157E6" w14:textId="74C4C9DD" w:rsidR="00F71639" w:rsidRPr="005D357E" w:rsidRDefault="00F71639">
            <w:pPr>
              <w:ind w:firstLine="255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lastRenderedPageBreak/>
              <w:t>1</w:t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kern w:val="2"/>
                <w:lang w:eastAsia="en-US"/>
                <w14:ligatures w14:val="standardContextual"/>
              </w:rPr>
              <w:br/>
              <w:t>Согласно ст. 96 и 154 ТК РФ</w:t>
            </w:r>
            <w:r w:rsidR="00407C35" w:rsidRPr="005D357E">
              <w:rPr>
                <w:kern w:val="2"/>
                <w:lang w:eastAsia="en-US"/>
                <w14:ligatures w14:val="standardContextual"/>
              </w:rPr>
              <w:t xml:space="preserve"> </w:t>
            </w:r>
            <w:r w:rsidRPr="005D357E">
              <w:rPr>
                <w:kern w:val="2"/>
                <w:lang w:eastAsia="en-US"/>
                <w14:ligatures w14:val="standardContextual"/>
              </w:rPr>
              <w:t>остальные ответы содержат неверные временные рамки или фиксированный двойной размер</w:t>
            </w:r>
            <w:r w:rsidR="00407C35" w:rsidRPr="005D357E">
              <w:rPr>
                <w:kern w:val="2"/>
                <w:lang w:eastAsia="en-US"/>
                <w14:ligatures w14:val="standardContextual"/>
              </w:rPr>
              <w:t xml:space="preserve"> заработной платы</w:t>
            </w:r>
            <w:r w:rsidRPr="005D357E">
              <w:rPr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960113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7B40CAC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56E2FF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2 минут</w:t>
            </w:r>
          </w:p>
        </w:tc>
      </w:tr>
      <w:tr w:rsidR="00F71639" w14:paraId="1C3CC488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5F2200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A81CB0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36158BD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38962B78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Продолжительность ежегодного основного оплачиваемого отпуска работников составляет: (статья 115 ТК РФ)</w:t>
            </w:r>
          </w:p>
          <w:p w14:paraId="740E6824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67BE2D34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</w:p>
          <w:p w14:paraId="05D9151C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740B9841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1. 18 календарных дней</w:t>
            </w:r>
          </w:p>
          <w:p w14:paraId="7BDCE195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2. 24 календарных дня</w:t>
            </w:r>
          </w:p>
          <w:p w14:paraId="63C70797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3. 28 календарных дней</w:t>
            </w:r>
          </w:p>
          <w:p w14:paraId="657B0C70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4. 31 календарный день</w:t>
            </w:r>
          </w:p>
          <w:p w14:paraId="3C9903B2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52FA9CA" w14:textId="77777777" w:rsidR="00F71639" w:rsidRPr="005D357E" w:rsidRDefault="00F71639">
            <w:pPr>
              <w:ind w:firstLine="255"/>
              <w:jc w:val="both"/>
              <w:rPr>
                <w:i/>
                <w:kern w:val="2"/>
                <w:lang w:eastAsia="en-US"/>
                <w14:ligatures w14:val="standardContextual"/>
              </w:rPr>
            </w:pPr>
            <w:r w:rsidRPr="005D357E">
              <w:rPr>
                <w:i/>
                <w:kern w:val="2"/>
                <w:lang w:eastAsia="en-US"/>
                <w14:ligatures w14:val="standardContextual"/>
              </w:rPr>
              <w:t>3</w:t>
            </w:r>
            <w:r w:rsidRPr="005D357E">
              <w:rPr>
                <w:i/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i/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>28 дней — гарантированный минимум по Трудовому кодексу.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0919A54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DA4A3B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5E7860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1 минута</w:t>
            </w:r>
          </w:p>
        </w:tc>
      </w:tr>
      <w:tr w:rsidR="00F71639" w14:paraId="7C665D53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4C5E16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C2532D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7FDAF61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2A3DE166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Кем устанавливается порядок разработки, утверждения и изменения нормативных правовых актов федеральных органов исполнительной власти, содержащих государственные нормативные требования охраны труда? (статья 211.1 ТК РФ)</w:t>
            </w:r>
          </w:p>
          <w:p w14:paraId="22FCD2A2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58295CC1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</w:p>
          <w:p w14:paraId="45D83207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  <w:p w14:paraId="12040F30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1. Исполнительными органами субъекта Российской Федерации</w:t>
            </w:r>
          </w:p>
          <w:p w14:paraId="40C75358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2. Органами государственной власти субъектов Российской Федерации и органами местного самоуправления</w:t>
            </w:r>
          </w:p>
          <w:p w14:paraId="39D52592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3. Правительством Российской федерации</w:t>
            </w:r>
          </w:p>
          <w:p w14:paraId="410F1A45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4. Министерством обороны Российской Федерации</w:t>
            </w:r>
          </w:p>
          <w:p w14:paraId="7B6FA6CC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5EE93B" w14:textId="38986061" w:rsidR="00F71639" w:rsidRPr="005D357E" w:rsidRDefault="00F71639">
            <w:pPr>
              <w:ind w:firstLine="255"/>
              <w:jc w:val="both"/>
              <w:rPr>
                <w:i/>
                <w:kern w:val="2"/>
                <w:lang w:eastAsia="en-US"/>
                <w14:ligatures w14:val="standardContextual"/>
              </w:rPr>
            </w:pPr>
            <w:r w:rsidRPr="005D357E">
              <w:rPr>
                <w:i/>
                <w:kern w:val="2"/>
                <w:lang w:eastAsia="en-US"/>
                <w14:ligatures w14:val="standardContextual"/>
              </w:rPr>
              <w:t>3</w:t>
            </w:r>
            <w:r w:rsidRPr="005D357E">
              <w:rPr>
                <w:i/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i/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>это прямое требование ТК РФ</w:t>
            </w:r>
            <w:r w:rsidR="00407C35" w:rsidRPr="005D357E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5263F7F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75EB46B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73C3913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1 минута</w:t>
            </w:r>
          </w:p>
        </w:tc>
      </w:tr>
      <w:tr w:rsidR="00F71639" w14:paraId="6DBC721C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1727AB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59C853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4670612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5F60CC49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В каких случаях работодатель обязан отстранить работника от работы (не допускать к работе)?</w:t>
            </w:r>
          </w:p>
          <w:p w14:paraId="1F89EE01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097C5BE8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Запишите номера выбранных ответов без пробелов и точек и обоснование выбора</w:t>
            </w:r>
          </w:p>
          <w:p w14:paraId="02DE87F6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</w:p>
          <w:p w14:paraId="2E129015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1. Не прошедшего в установленном порядке обучение и проверку знаний и навыков в области охраны труда.</w:t>
            </w:r>
          </w:p>
          <w:p w14:paraId="192E3373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2. При выявлении в соответствии медицинским заключением противопоказаний для выполнения работы.</w:t>
            </w:r>
          </w:p>
          <w:p w14:paraId="1C7887A4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3. При появлении работника на работе в состоянии алкогольного, наркотического или иного токсического опьянения.</w:t>
            </w:r>
          </w:p>
          <w:p w14:paraId="56F84F48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4. Не прошедшего в установленном порядке обязательного медосмотра, обязательного психиатрического освидетельствования.</w:t>
            </w:r>
          </w:p>
          <w:p w14:paraId="0F06598C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1A601EA" w14:textId="5552D87E" w:rsidR="00F71639" w:rsidRPr="005D357E" w:rsidRDefault="00F71639">
            <w:pPr>
              <w:ind w:firstLine="255"/>
              <w:jc w:val="both"/>
              <w:rPr>
                <w:i/>
                <w:kern w:val="2"/>
                <w:lang w:eastAsia="en-US"/>
                <w14:ligatures w14:val="standardContextual"/>
              </w:rPr>
            </w:pPr>
            <w:r w:rsidRPr="005D357E">
              <w:rPr>
                <w:i/>
                <w:kern w:val="2"/>
                <w:lang w:eastAsia="en-US"/>
                <w14:ligatures w14:val="standardContextual"/>
              </w:rPr>
              <w:t>124</w:t>
            </w:r>
            <w:r w:rsidRPr="005D357E">
              <w:rPr>
                <w:i/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i/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 xml:space="preserve"> </w:t>
            </w:r>
            <w:r w:rsidR="00407C35" w:rsidRPr="005D357E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>В случае</w:t>
            </w:r>
            <w:r w:rsidRPr="005D357E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 xml:space="preserve"> 3 </w:t>
            </w:r>
            <w:r w:rsidR="00407C35" w:rsidRPr="005D357E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>работник подлежит</w:t>
            </w:r>
            <w:r w:rsidRPr="005D357E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 xml:space="preserve">  процедуре удаления.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8A42E5F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93CD7A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A3E93E5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2 минуты</w:t>
            </w:r>
          </w:p>
        </w:tc>
      </w:tr>
      <w:tr w:rsidR="00F71639" w14:paraId="2E7FE4A7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7285AB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7EE7BB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C8CDF75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13653BE9" w14:textId="0233E5C6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 xml:space="preserve">Выберите категории работников, для которых продолжительность рабочего времени должна составлять </w:t>
            </w:r>
            <w:r w:rsidR="00146B47" w:rsidRPr="005D357E">
              <w:rPr>
                <w:kern w:val="2"/>
                <w:lang w:eastAsia="en-US"/>
                <w14:ligatures w14:val="standardContextual"/>
              </w:rPr>
              <w:t>менее</w:t>
            </w:r>
            <w:r w:rsidRPr="005D357E">
              <w:rPr>
                <w:kern w:val="2"/>
                <w:lang w:eastAsia="en-US"/>
                <w14:ligatures w14:val="standardContextual"/>
              </w:rPr>
              <w:t xml:space="preserve"> 40 часов в неделю?</w:t>
            </w:r>
          </w:p>
          <w:p w14:paraId="2DB81A29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0AD0596F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Запишите номера выбранных ответов без пробелов и точек и обоснование выбора</w:t>
            </w:r>
          </w:p>
          <w:p w14:paraId="7603B630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0771387E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1. Инвалиды I или II группы.</w:t>
            </w:r>
          </w:p>
          <w:p w14:paraId="1D90E05D" w14:textId="77777777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2. Работники в возрасте до 16 лет.</w:t>
            </w:r>
          </w:p>
          <w:p w14:paraId="59FC182A" w14:textId="5CA5AE53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>3. Работники в возрасте от 18 лет.</w:t>
            </w:r>
          </w:p>
          <w:p w14:paraId="3737EEEE" w14:textId="6C101879" w:rsidR="00F71639" w:rsidRPr="005D357E" w:rsidRDefault="00F71639">
            <w:pPr>
              <w:ind w:firstLine="318"/>
              <w:rPr>
                <w:iCs/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 xml:space="preserve">4. Работники, условия труда </w:t>
            </w:r>
            <w:r w:rsidR="00146B47" w:rsidRPr="005D357E">
              <w:rPr>
                <w:iCs/>
                <w:kern w:val="2"/>
                <w:lang w:eastAsia="en-US"/>
                <w14:ligatures w14:val="standardContextual"/>
              </w:rPr>
              <w:t>на рабочих местах,</w:t>
            </w:r>
            <w:r w:rsidRPr="005D357E">
              <w:rPr>
                <w:iCs/>
                <w:kern w:val="2"/>
                <w:lang w:eastAsia="en-US"/>
                <w14:ligatures w14:val="standardContextual"/>
              </w:rPr>
              <w:t xml:space="preserve"> которых по результатам специальной оценки условий труда отнесены к вредным условиям труда 3 или 4 </w:t>
            </w:r>
            <w:r w:rsidR="00146B47" w:rsidRPr="005D357E">
              <w:rPr>
                <w:iCs/>
                <w:kern w:val="2"/>
                <w:lang w:eastAsia="en-US"/>
                <w14:ligatures w14:val="standardContextual"/>
              </w:rPr>
              <w:t>степени,</w:t>
            </w:r>
            <w:r w:rsidRPr="005D357E">
              <w:rPr>
                <w:iCs/>
                <w:kern w:val="2"/>
                <w:lang w:eastAsia="en-US"/>
                <w14:ligatures w14:val="standardContextual"/>
              </w:rPr>
              <w:t xml:space="preserve"> или опасным условиям труда.</w:t>
            </w:r>
          </w:p>
          <w:p w14:paraId="77D5FAF9" w14:textId="77777777" w:rsidR="00F71639" w:rsidRPr="005D357E" w:rsidRDefault="00F71639">
            <w:pPr>
              <w:ind w:firstLine="318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iCs/>
                <w:kern w:val="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70A0C7A" w14:textId="25E8CE94" w:rsidR="00F71639" w:rsidRPr="005D357E" w:rsidRDefault="00F71639">
            <w:pPr>
              <w:ind w:firstLine="255"/>
              <w:jc w:val="both"/>
              <w:rPr>
                <w:i/>
                <w:kern w:val="2"/>
                <w:lang w:eastAsia="en-US"/>
                <w14:ligatures w14:val="standardContextual"/>
              </w:rPr>
            </w:pPr>
            <w:r w:rsidRPr="005D357E">
              <w:rPr>
                <w:i/>
                <w:kern w:val="2"/>
                <w:lang w:eastAsia="en-US"/>
                <w14:ligatures w14:val="standardContextual"/>
              </w:rPr>
              <w:t>124</w:t>
            </w:r>
            <w:r w:rsidRPr="005D357E">
              <w:rPr>
                <w:i/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i/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 xml:space="preserve">ответ 124 охватывает все категории с нормой ниже 40 часов, а 3 — </w:t>
            </w:r>
            <w:r w:rsidR="00146B47" w:rsidRPr="005D357E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>п</w:t>
            </w:r>
            <w:r w:rsidR="00146B47" w:rsidRPr="005D357E">
              <w:rPr>
                <w:rStyle w:val="af0"/>
                <w:rFonts w:eastAsiaTheme="majorEastAsia"/>
                <w:i w:val="0"/>
              </w:rPr>
              <w:t>редполагает полную рабочую неделю.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8DA56D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00FF8CC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Базовый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C89EC5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6B20F3AE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73A285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2ECFF0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4EBFB57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6C15E137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Выберите цели использования холода при термическом ожоге</w:t>
            </w:r>
          </w:p>
          <w:p w14:paraId="1E6DE60E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791F704A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Запишите номера выбранных ответов без пробелов и точек и обоснование выбора</w:t>
            </w:r>
          </w:p>
          <w:p w14:paraId="4623B27B" w14:textId="77777777" w:rsidR="00F71639" w:rsidRPr="005D357E" w:rsidRDefault="00F71639">
            <w:pPr>
              <w:pStyle w:val="af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1. Уменьшение боли</w:t>
            </w:r>
          </w:p>
          <w:p w14:paraId="6282EC3A" w14:textId="77777777" w:rsidR="00F71639" w:rsidRPr="005D357E" w:rsidRDefault="00F71639">
            <w:pPr>
              <w:pStyle w:val="af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2. Снижение глубины и площади повреждения</w:t>
            </w:r>
          </w:p>
          <w:p w14:paraId="53AD5B37" w14:textId="77777777" w:rsidR="00F71639" w:rsidRPr="005D357E" w:rsidRDefault="00F71639">
            <w:pPr>
              <w:pStyle w:val="af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3. Уменьшение отека тканей</w:t>
            </w:r>
          </w:p>
          <w:p w14:paraId="3C912745" w14:textId="77777777" w:rsidR="00F71639" w:rsidRPr="005D357E" w:rsidRDefault="00F71639">
            <w:pPr>
              <w:pStyle w:val="af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4. Снятие стресса</w:t>
            </w:r>
          </w:p>
          <w:p w14:paraId="279C5730" w14:textId="77777777" w:rsidR="00F71639" w:rsidRPr="005D357E" w:rsidRDefault="00F71639">
            <w:pPr>
              <w:pStyle w:val="af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5. Остановка кровотечения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C98D1A" w14:textId="77777777" w:rsidR="00F71639" w:rsidRPr="005D357E" w:rsidRDefault="00F71639">
            <w:pPr>
              <w:ind w:firstLine="255"/>
              <w:jc w:val="both"/>
              <w:rPr>
                <w:i/>
                <w:kern w:val="2"/>
                <w:lang w:eastAsia="en-US"/>
                <w14:ligatures w14:val="standardContextual"/>
              </w:rPr>
            </w:pPr>
            <w:r w:rsidRPr="005D357E">
              <w:rPr>
                <w:i/>
                <w:kern w:val="2"/>
                <w:lang w:eastAsia="en-US"/>
                <w14:ligatures w14:val="standardContextual"/>
              </w:rPr>
              <w:t>123</w:t>
            </w:r>
            <w:r w:rsidRPr="005D357E">
              <w:rPr>
                <w:i/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i/>
                <w:kern w:val="2"/>
                <w:lang w:eastAsia="en-US"/>
                <w14:ligatures w14:val="standardContextual"/>
              </w:rPr>
              <w:br/>
            </w:r>
            <w:r w:rsidRPr="005D357E">
              <w:rPr>
                <w:rStyle w:val="af0"/>
                <w:rFonts w:eastAsiaTheme="majorEastAsia"/>
                <w:i w:val="0"/>
                <w:kern w:val="2"/>
                <w:lang w:eastAsia="en-US"/>
                <w14:ligatures w14:val="standardContextual"/>
              </w:rPr>
              <w:t>физическое охлаждение действует локально на повреждённые ткани, что подтверждено рекомендациями ВОЗ по первой помощи.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636EEEB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Комбинир</w:t>
            </w:r>
            <w:proofErr w:type="spellEnd"/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4788A5C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F60AEDB" w14:textId="77777777" w:rsidR="00F71639" w:rsidRDefault="00F71639">
            <w:pPr>
              <w:jc w:val="center"/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1F2899D6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31383E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47A139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запишите развернутый обоснованный ответ</w:t>
            </w:r>
          </w:p>
          <w:p w14:paraId="40010DD4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037C5D41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Чему равна относительная влажность воздуха при абсолютной влажности равной 10 г/м^3 и максимальной влажности при данной температуре равной 20 г/м^3? Ответ дайте в процентах.</w:t>
            </w:r>
          </w:p>
          <w:p w14:paraId="551234EB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84FEF4" w14:textId="77777777" w:rsidR="00F71639" w:rsidRPr="005D357E" w:rsidRDefault="00F71639">
            <w:pPr>
              <w:rPr>
                <w:i/>
                <w:kern w:val="2"/>
                <w:lang w:eastAsia="en-US"/>
                <w14:ligatures w14:val="standardContextual"/>
              </w:rPr>
            </w:pPr>
            <w:r w:rsidRPr="005D357E">
              <w:rPr>
                <w:i/>
                <w:kern w:val="2"/>
                <w:lang w:eastAsia="en-US"/>
                <w14:ligatures w14:val="standardContextual"/>
              </w:rPr>
              <w:t xml:space="preserve"> 50</w:t>
            </w:r>
          </w:p>
          <w:p w14:paraId="2735997A" w14:textId="77777777" w:rsidR="00F71639" w:rsidRPr="005D357E" w:rsidRDefault="00F71639">
            <w:pPr>
              <w:ind w:firstLine="255"/>
              <w:jc w:val="both"/>
              <w:rPr>
                <w:i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E4DB80F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Открытый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9AF004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Повышенный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0F697C1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3 минуты</w:t>
            </w:r>
          </w:p>
        </w:tc>
      </w:tr>
      <w:tr w:rsidR="00F71639" w14:paraId="42A7148C" w14:textId="77777777" w:rsidTr="00F71639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A26E98" w14:textId="77777777" w:rsidR="00F71639" w:rsidRDefault="00F71639" w:rsidP="00F71639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79C4D7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Прочитайте текст и запишите развернутый обоснованный ответ</w:t>
            </w:r>
          </w:p>
          <w:p w14:paraId="0F813D42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  <w:p w14:paraId="6C17B596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Чему равна абсолютная влажность воздуха при относительной влажности равной 80% и максимальной влажности при данной температуре равной 20 г/м^3? Ответ дайте в г/м^3.</w:t>
            </w:r>
          </w:p>
          <w:p w14:paraId="649E2690" w14:textId="77777777" w:rsidR="00F71639" w:rsidRPr="005D357E" w:rsidRDefault="00F71639">
            <w:pPr>
              <w:ind w:firstLine="318"/>
              <w:jc w:val="both"/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23A51E2" w14:textId="77777777" w:rsidR="00F71639" w:rsidRPr="005D357E" w:rsidRDefault="00F71639">
            <w:pPr>
              <w:jc w:val="both"/>
              <w:rPr>
                <w:kern w:val="2"/>
                <w:lang w:eastAsia="en-US"/>
                <w14:ligatures w14:val="standardContextual"/>
              </w:rPr>
            </w:pPr>
            <w:r w:rsidRPr="005D357E">
              <w:rPr>
                <w:kern w:val="2"/>
                <w:lang w:eastAsia="en-US"/>
                <w14:ligatures w14:val="standardContextual"/>
              </w:rPr>
              <w:t>16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2641056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Открытый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D386CA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eastAsia="en-US"/>
                <w14:ligatures w14:val="standardContextual"/>
              </w:rPr>
              <w:t>Высокий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E6BB2B" w14:textId="77777777" w:rsidR="00F71639" w:rsidRDefault="00F71639">
            <w:pPr>
              <w:jc w:val="center"/>
              <w:rPr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0"/>
                <w:szCs w:val="20"/>
                <w:lang w:eastAsia="en-US"/>
                <w14:ligatures w14:val="standardContextual"/>
              </w:rPr>
              <w:t>8 минут</w:t>
            </w:r>
          </w:p>
        </w:tc>
      </w:tr>
    </w:tbl>
    <w:p w14:paraId="3947EB0B" w14:textId="162744D9" w:rsidR="001D0B2E" w:rsidRDefault="001D0B2E" w:rsidP="00F71639"/>
    <w:sectPr w:rsidR="001D0B2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0042A78"/>
    <w:multiLevelType w:val="multilevel"/>
    <w:tmpl w:val="EFD2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47736"/>
    <w:multiLevelType w:val="hybridMultilevel"/>
    <w:tmpl w:val="F772938C"/>
    <w:lvl w:ilvl="0" w:tplc="858CD20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8497BCA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D15F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63DA2"/>
    <w:multiLevelType w:val="hybridMultilevel"/>
    <w:tmpl w:val="7B482018"/>
    <w:lvl w:ilvl="0" w:tplc="858CD20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7E4D0D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12"/>
  </w:num>
  <w:num w:numId="6">
    <w:abstractNumId w:val="17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1"/>
  </w:num>
  <w:num w:numId="12">
    <w:abstractNumId w:val="0"/>
  </w:num>
  <w:num w:numId="13">
    <w:abstractNumId w:val="14"/>
  </w:num>
  <w:num w:numId="14">
    <w:abstractNumId w:val="4"/>
  </w:num>
  <w:num w:numId="15">
    <w:abstractNumId w:val="15"/>
  </w:num>
  <w:num w:numId="16">
    <w:abstractNumId w:val="2"/>
  </w:num>
  <w:num w:numId="17">
    <w:abstractNumId w:val="16"/>
  </w:num>
  <w:num w:numId="18">
    <w:abstractNumId w:val="13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3083"/>
    <w:rsid w:val="00020B85"/>
    <w:rsid w:val="000529BB"/>
    <w:rsid w:val="000610D7"/>
    <w:rsid w:val="00076839"/>
    <w:rsid w:val="00085D59"/>
    <w:rsid w:val="000A6C90"/>
    <w:rsid w:val="000D5B07"/>
    <w:rsid w:val="000E3265"/>
    <w:rsid w:val="000E79E6"/>
    <w:rsid w:val="000F527D"/>
    <w:rsid w:val="000F5EF8"/>
    <w:rsid w:val="00137ECA"/>
    <w:rsid w:val="00146B47"/>
    <w:rsid w:val="00154947"/>
    <w:rsid w:val="00161AC3"/>
    <w:rsid w:val="00165301"/>
    <w:rsid w:val="00185E8A"/>
    <w:rsid w:val="00187A3F"/>
    <w:rsid w:val="001C72FE"/>
    <w:rsid w:val="001D0B2E"/>
    <w:rsid w:val="00216C30"/>
    <w:rsid w:val="002360C6"/>
    <w:rsid w:val="002A3645"/>
    <w:rsid w:val="002D114C"/>
    <w:rsid w:val="00306ACB"/>
    <w:rsid w:val="0032014B"/>
    <w:rsid w:val="003437AA"/>
    <w:rsid w:val="0039083C"/>
    <w:rsid w:val="003B1313"/>
    <w:rsid w:val="003B230C"/>
    <w:rsid w:val="003B3A6C"/>
    <w:rsid w:val="003D2577"/>
    <w:rsid w:val="00404F81"/>
    <w:rsid w:val="00405BE8"/>
    <w:rsid w:val="00407C35"/>
    <w:rsid w:val="00413BB0"/>
    <w:rsid w:val="00436DD0"/>
    <w:rsid w:val="0044564D"/>
    <w:rsid w:val="00472B1C"/>
    <w:rsid w:val="00474278"/>
    <w:rsid w:val="00490789"/>
    <w:rsid w:val="00494F08"/>
    <w:rsid w:val="004B7E81"/>
    <w:rsid w:val="004C5725"/>
    <w:rsid w:val="004F6DBC"/>
    <w:rsid w:val="00527C72"/>
    <w:rsid w:val="00534C27"/>
    <w:rsid w:val="00546BD1"/>
    <w:rsid w:val="00554AC8"/>
    <w:rsid w:val="00555A70"/>
    <w:rsid w:val="00561D1A"/>
    <w:rsid w:val="00564A18"/>
    <w:rsid w:val="00570F8E"/>
    <w:rsid w:val="00581E4B"/>
    <w:rsid w:val="005A4712"/>
    <w:rsid w:val="005D2516"/>
    <w:rsid w:val="005D357E"/>
    <w:rsid w:val="005E317C"/>
    <w:rsid w:val="005F1F41"/>
    <w:rsid w:val="00606B9B"/>
    <w:rsid w:val="006303D9"/>
    <w:rsid w:val="0066555E"/>
    <w:rsid w:val="00675E0A"/>
    <w:rsid w:val="006A0D51"/>
    <w:rsid w:val="006B4C96"/>
    <w:rsid w:val="006C5903"/>
    <w:rsid w:val="00700455"/>
    <w:rsid w:val="00711AD6"/>
    <w:rsid w:val="00712642"/>
    <w:rsid w:val="00731E3C"/>
    <w:rsid w:val="00751329"/>
    <w:rsid w:val="0075541A"/>
    <w:rsid w:val="00766F07"/>
    <w:rsid w:val="00790FA3"/>
    <w:rsid w:val="007F0124"/>
    <w:rsid w:val="007F045D"/>
    <w:rsid w:val="008340FE"/>
    <w:rsid w:val="00844488"/>
    <w:rsid w:val="00854B29"/>
    <w:rsid w:val="0086374C"/>
    <w:rsid w:val="008C64B8"/>
    <w:rsid w:val="008E41E9"/>
    <w:rsid w:val="008F330E"/>
    <w:rsid w:val="00913CE4"/>
    <w:rsid w:val="00936257"/>
    <w:rsid w:val="0094534C"/>
    <w:rsid w:val="0094583E"/>
    <w:rsid w:val="0095606E"/>
    <w:rsid w:val="009803D7"/>
    <w:rsid w:val="009C0D61"/>
    <w:rsid w:val="009D3B09"/>
    <w:rsid w:val="00A13BF1"/>
    <w:rsid w:val="00A23042"/>
    <w:rsid w:val="00A4585B"/>
    <w:rsid w:val="00A50168"/>
    <w:rsid w:val="00AA1730"/>
    <w:rsid w:val="00AC64AC"/>
    <w:rsid w:val="00AD12E9"/>
    <w:rsid w:val="00AD7070"/>
    <w:rsid w:val="00B256BA"/>
    <w:rsid w:val="00B3618A"/>
    <w:rsid w:val="00B44189"/>
    <w:rsid w:val="00B96E4C"/>
    <w:rsid w:val="00BB28A7"/>
    <w:rsid w:val="00BF5571"/>
    <w:rsid w:val="00C16E5B"/>
    <w:rsid w:val="00C54E0B"/>
    <w:rsid w:val="00C6614B"/>
    <w:rsid w:val="00C827F9"/>
    <w:rsid w:val="00CB63DC"/>
    <w:rsid w:val="00CD77A7"/>
    <w:rsid w:val="00CE3ADF"/>
    <w:rsid w:val="00CF0C91"/>
    <w:rsid w:val="00D503D6"/>
    <w:rsid w:val="00D53868"/>
    <w:rsid w:val="00D61BB1"/>
    <w:rsid w:val="00D709BA"/>
    <w:rsid w:val="00D85BD4"/>
    <w:rsid w:val="00D87811"/>
    <w:rsid w:val="00DD74C1"/>
    <w:rsid w:val="00DE579B"/>
    <w:rsid w:val="00DF4516"/>
    <w:rsid w:val="00E2078F"/>
    <w:rsid w:val="00E474CD"/>
    <w:rsid w:val="00E819C8"/>
    <w:rsid w:val="00E83EEC"/>
    <w:rsid w:val="00E90357"/>
    <w:rsid w:val="00EA4EF0"/>
    <w:rsid w:val="00EF1ED9"/>
    <w:rsid w:val="00F03E05"/>
    <w:rsid w:val="00F12DB1"/>
    <w:rsid w:val="00F40295"/>
    <w:rsid w:val="00F65BB1"/>
    <w:rsid w:val="00F71639"/>
    <w:rsid w:val="00F94235"/>
    <w:rsid w:val="00F94F7D"/>
    <w:rsid w:val="00FA093E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903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2A3645"/>
    <w:pPr>
      <w:spacing w:before="100" w:beforeAutospacing="1" w:after="100" w:afterAutospacing="1"/>
    </w:pPr>
  </w:style>
  <w:style w:type="paragraph" w:customStyle="1" w:styleId="ra">
    <w:name w:val="ra"/>
    <w:basedOn w:val="a"/>
    <w:uiPriority w:val="99"/>
    <w:rsid w:val="00EA4EF0"/>
    <w:pPr>
      <w:spacing w:before="100" w:beforeAutospacing="1" w:after="100" w:afterAutospacing="1"/>
    </w:pPr>
  </w:style>
  <w:style w:type="character" w:styleId="af0">
    <w:name w:val="Emphasis"/>
    <w:basedOn w:val="a0"/>
    <w:uiPriority w:val="20"/>
    <w:qFormat/>
    <w:rsid w:val="00F71639"/>
    <w:rPr>
      <w:i/>
      <w:iCs/>
    </w:rPr>
  </w:style>
  <w:style w:type="character" w:styleId="af1">
    <w:name w:val="Strong"/>
    <w:basedOn w:val="a0"/>
    <w:uiPriority w:val="22"/>
    <w:qFormat/>
    <w:rsid w:val="00F716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2244</Words>
  <Characters>12793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2</cp:revision>
  <cp:lastPrinted>2025-03-14T10:45:00Z</cp:lastPrinted>
  <dcterms:created xsi:type="dcterms:W3CDTF">2025-11-26T13:12:00Z</dcterms:created>
  <dcterms:modified xsi:type="dcterms:W3CDTF">2025-11-26T13:12:00Z</dcterms:modified>
</cp:coreProperties>
</file>